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A50" w:rsidRDefault="00E52A50" w:rsidP="00E52A50">
      <w:pPr>
        <w:jc w:val="center"/>
      </w:pPr>
      <w:r w:rsidRPr="00E52A50">
        <w:rPr>
          <w:noProof/>
          <w:lang w:eastAsia="ru-RU"/>
        </w:rPr>
        <w:drawing>
          <wp:anchor distT="0" distB="0" distL="114300" distR="114300" simplePos="0" relativeHeight="251663360" behindDoc="0" locked="0" layoutInCell="0" allowOverlap="1">
            <wp:simplePos x="0" y="0"/>
            <wp:positionH relativeFrom="column">
              <wp:posOffset>2713990</wp:posOffset>
            </wp:positionH>
            <wp:positionV relativeFrom="paragraph">
              <wp:posOffset>55880</wp:posOffset>
            </wp:positionV>
            <wp:extent cx="568960" cy="706755"/>
            <wp:effectExtent l="19050" t="0" r="2540" b="0"/>
            <wp:wrapSquare wrapText="bothSides"/>
            <wp:docPr id="1" name="Изображение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960" cy="706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52A50" w:rsidRDefault="00E52A50" w:rsidP="00E52A50">
      <w:pPr>
        <w:jc w:val="right"/>
      </w:pPr>
    </w:p>
    <w:p w:rsidR="00E52A50" w:rsidRDefault="00E52A50" w:rsidP="00E52A50">
      <w:pPr>
        <w:jc w:val="right"/>
      </w:pPr>
    </w:p>
    <w:p w:rsidR="00E52A50" w:rsidRDefault="00E52A50" w:rsidP="00E52A50">
      <w:pPr>
        <w:jc w:val="right"/>
      </w:pPr>
    </w:p>
    <w:tbl>
      <w:tblPr>
        <w:tblW w:w="9072" w:type="dxa"/>
        <w:tblInd w:w="109" w:type="dxa"/>
        <w:tblLayout w:type="fixed"/>
        <w:tblLook w:val="0000"/>
      </w:tblPr>
      <w:tblGrid>
        <w:gridCol w:w="4252"/>
        <w:gridCol w:w="993"/>
        <w:gridCol w:w="3827"/>
      </w:tblGrid>
      <w:tr w:rsidR="00E52A50" w:rsidRPr="00E52A50" w:rsidTr="001C24F2">
        <w:trPr>
          <w:trHeight w:val="761"/>
        </w:trPr>
        <w:tc>
          <w:tcPr>
            <w:tcW w:w="4252" w:type="dxa"/>
          </w:tcPr>
          <w:p w:rsidR="00E52A50" w:rsidRPr="00E52A50" w:rsidRDefault="00E52A50" w:rsidP="001C24F2">
            <w:pPr>
              <w:pStyle w:val="Heading4"/>
              <w:tabs>
                <w:tab w:val="left" w:pos="9000"/>
              </w:tabs>
              <w:rPr>
                <w:rFonts w:ascii="PT Astra Serif" w:hAnsi="PT Astra Serif"/>
                <w:bCs/>
                <w:sz w:val="26"/>
                <w:szCs w:val="26"/>
              </w:rPr>
            </w:pPr>
            <w:r w:rsidRPr="00E52A50">
              <w:rPr>
                <w:rFonts w:ascii="PT Astra Serif" w:hAnsi="PT Astra Serif"/>
                <w:bCs/>
                <w:sz w:val="26"/>
                <w:szCs w:val="26"/>
              </w:rPr>
              <w:t>РЕСПУБЛИКА АЛТАЙ</w:t>
            </w:r>
          </w:p>
          <w:p w:rsidR="00E52A50" w:rsidRPr="00E52A50" w:rsidRDefault="00E52A50" w:rsidP="001C24F2">
            <w:pPr>
              <w:pStyle w:val="Heading8"/>
              <w:tabs>
                <w:tab w:val="left" w:pos="9000"/>
              </w:tabs>
              <w:rPr>
                <w:rFonts w:ascii="PT Astra Serif" w:hAnsi="PT Astra Serif"/>
                <w:bCs/>
                <w:sz w:val="26"/>
                <w:szCs w:val="26"/>
              </w:rPr>
            </w:pPr>
            <w:r w:rsidRPr="00E52A50">
              <w:rPr>
                <w:rFonts w:ascii="PT Astra Serif" w:hAnsi="PT Astra Serif"/>
                <w:bCs/>
                <w:sz w:val="26"/>
                <w:szCs w:val="26"/>
              </w:rPr>
              <w:t>АДМИНИСТРАЦИЯ</w:t>
            </w:r>
          </w:p>
          <w:p w:rsidR="00E52A50" w:rsidRPr="00E52A50" w:rsidRDefault="00E52A50" w:rsidP="001C24F2">
            <w:pPr>
              <w:pStyle w:val="Heading8"/>
              <w:tabs>
                <w:tab w:val="left" w:pos="9000"/>
              </w:tabs>
              <w:rPr>
                <w:rFonts w:ascii="PT Astra Serif" w:hAnsi="PT Astra Serif"/>
                <w:bCs/>
                <w:sz w:val="26"/>
                <w:szCs w:val="26"/>
              </w:rPr>
            </w:pPr>
            <w:r w:rsidRPr="00E52A50">
              <w:rPr>
                <w:rFonts w:ascii="PT Astra Serif" w:hAnsi="PT Astra Serif"/>
                <w:bCs/>
                <w:sz w:val="26"/>
                <w:szCs w:val="26"/>
              </w:rPr>
              <w:t>ЧЕМАЛЬСКОГО РАЙОНА</w:t>
            </w:r>
          </w:p>
        </w:tc>
        <w:tc>
          <w:tcPr>
            <w:tcW w:w="993" w:type="dxa"/>
          </w:tcPr>
          <w:p w:rsidR="00E52A50" w:rsidRPr="00E52A50" w:rsidRDefault="00E52A50" w:rsidP="001C24F2">
            <w:pPr>
              <w:ind w:firstLine="709"/>
              <w:rPr>
                <w:rFonts w:ascii="PT Astra Serif" w:hAnsi="PT Astra Serif"/>
                <w:b/>
                <w:bCs/>
                <w:sz w:val="26"/>
                <w:szCs w:val="26"/>
              </w:rPr>
            </w:pPr>
          </w:p>
        </w:tc>
        <w:tc>
          <w:tcPr>
            <w:tcW w:w="3827" w:type="dxa"/>
          </w:tcPr>
          <w:p w:rsidR="00E52A50" w:rsidRPr="00E52A50" w:rsidRDefault="00E52A50" w:rsidP="001C24F2">
            <w:pPr>
              <w:pStyle w:val="Heading4"/>
              <w:tabs>
                <w:tab w:val="left" w:pos="9000"/>
              </w:tabs>
              <w:ind w:firstLine="709"/>
              <w:rPr>
                <w:rFonts w:ascii="PT Astra Serif" w:hAnsi="PT Astra Serif"/>
                <w:bCs/>
                <w:sz w:val="26"/>
                <w:szCs w:val="26"/>
              </w:rPr>
            </w:pPr>
            <w:r w:rsidRPr="00E52A50">
              <w:rPr>
                <w:rFonts w:ascii="PT Astra Serif" w:hAnsi="PT Astra Serif"/>
                <w:bCs/>
                <w:sz w:val="26"/>
                <w:szCs w:val="26"/>
              </w:rPr>
              <w:t>АЛТАЙ РЕСПУБЛИКА</w:t>
            </w:r>
          </w:p>
          <w:p w:rsidR="00E52A50" w:rsidRPr="00E52A50" w:rsidRDefault="00E52A50" w:rsidP="001C24F2">
            <w:pPr>
              <w:tabs>
                <w:tab w:val="left" w:pos="9000"/>
              </w:tabs>
              <w:spacing w:after="0" w:line="240" w:lineRule="auto"/>
              <w:ind w:firstLine="709"/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  <w:r w:rsidRPr="00E52A50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ЧАМАЛ АЙМАКТЫ</w:t>
            </w:r>
            <w:r w:rsidRPr="00E52A50">
              <w:rPr>
                <w:rFonts w:ascii="PT Astra Serif" w:hAnsi="PT Astra Serif" w:cs="Times New Roman"/>
                <w:b/>
                <w:bCs/>
                <w:spacing w:val="-80"/>
                <w:sz w:val="26"/>
                <w:szCs w:val="26"/>
              </w:rPr>
              <w:t>НГ</w:t>
            </w:r>
          </w:p>
          <w:p w:rsidR="00E52A50" w:rsidRPr="00E52A50" w:rsidRDefault="00E52A50" w:rsidP="001C24F2">
            <w:pPr>
              <w:pStyle w:val="Heading8"/>
              <w:tabs>
                <w:tab w:val="left" w:pos="9000"/>
              </w:tabs>
              <w:ind w:firstLine="709"/>
              <w:rPr>
                <w:rFonts w:ascii="PT Astra Serif" w:hAnsi="PT Astra Serif"/>
                <w:bCs/>
                <w:sz w:val="26"/>
                <w:szCs w:val="26"/>
              </w:rPr>
            </w:pPr>
            <w:r w:rsidRPr="00E52A50">
              <w:rPr>
                <w:rFonts w:ascii="PT Astra Serif" w:hAnsi="PT Astra Serif"/>
                <w:bCs/>
                <w:sz w:val="26"/>
                <w:szCs w:val="26"/>
              </w:rPr>
              <w:t>АДМИНИСТРАЦИЯЗЫ</w:t>
            </w:r>
          </w:p>
        </w:tc>
      </w:tr>
    </w:tbl>
    <w:p w:rsidR="00E52A50" w:rsidRPr="00E52A50" w:rsidRDefault="00B35A0B" w:rsidP="00E52A50">
      <w:pPr>
        <w:spacing w:after="0" w:line="240" w:lineRule="auto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pict>
          <v:line id="_x0000_s1027" style="position:absolute;z-index:251661312;mso-position-horizontal-relative:page;mso-position-vertical-relative:text" from="87pt,9.05pt" to="538.9pt,9.05pt" o:allowincell="f" strokeweight=".51mm">
            <v:fill o:detectmouseclick="t"/>
            <v:stroke joinstyle="miter"/>
            <w10:wrap anchorx="page"/>
          </v:line>
        </w:pict>
      </w:r>
    </w:p>
    <w:p w:rsidR="00E52A50" w:rsidRPr="00E52A50" w:rsidRDefault="00E52A50" w:rsidP="00E52A50">
      <w:pPr>
        <w:spacing w:after="0" w:line="240" w:lineRule="auto"/>
        <w:rPr>
          <w:rFonts w:ascii="PT Astra Serif" w:hAnsi="PT Astra Serif" w:cs="Times New Roman"/>
          <w:b/>
          <w:bCs/>
          <w:sz w:val="26"/>
          <w:szCs w:val="26"/>
        </w:rPr>
      </w:pPr>
      <w:r w:rsidRPr="00E52A50">
        <w:rPr>
          <w:rFonts w:ascii="PT Astra Serif" w:hAnsi="PT Astra Serif" w:cs="Times New Roman"/>
          <w:b/>
          <w:bCs/>
          <w:sz w:val="26"/>
          <w:szCs w:val="26"/>
        </w:rPr>
        <w:t xml:space="preserve">         РАСПОРЯЖЕНИЕ                                               JАКААН</w:t>
      </w:r>
    </w:p>
    <w:p w:rsidR="00E52A50" w:rsidRPr="00E52A50" w:rsidRDefault="00E52A50" w:rsidP="00E52A50">
      <w:pPr>
        <w:spacing w:after="0" w:line="240" w:lineRule="auto"/>
        <w:rPr>
          <w:rFonts w:ascii="PT Astra Serif" w:hAnsi="PT Astra Serif" w:cs="Times New Roman"/>
          <w:sz w:val="26"/>
          <w:szCs w:val="26"/>
        </w:rPr>
      </w:pPr>
    </w:p>
    <w:p w:rsidR="00E52A50" w:rsidRPr="00E52A50" w:rsidRDefault="00E52A50" w:rsidP="00E52A50">
      <w:pPr>
        <w:spacing w:after="0" w:line="240" w:lineRule="auto"/>
        <w:rPr>
          <w:rFonts w:ascii="PT Astra Serif" w:hAnsi="PT Astra Serif" w:cs="Times New Roman"/>
          <w:sz w:val="26"/>
          <w:szCs w:val="26"/>
        </w:rPr>
      </w:pPr>
    </w:p>
    <w:p w:rsidR="00E52A50" w:rsidRPr="00E52A50" w:rsidRDefault="00E52A50" w:rsidP="00E52A50">
      <w:pPr>
        <w:spacing w:after="0" w:line="240" w:lineRule="auto"/>
        <w:jc w:val="center"/>
        <w:rPr>
          <w:rFonts w:ascii="PT Astra Serif" w:hAnsi="PT Astra Serif" w:cs="Times New Roman"/>
          <w:sz w:val="26"/>
          <w:szCs w:val="26"/>
        </w:rPr>
      </w:pPr>
      <w:r w:rsidRPr="00E52A50">
        <w:rPr>
          <w:rFonts w:ascii="PT Astra Serif" w:hAnsi="PT Astra Serif" w:cs="Times New Roman"/>
          <w:sz w:val="26"/>
          <w:szCs w:val="26"/>
        </w:rPr>
        <w:t>от «</w:t>
      </w:r>
      <w:r w:rsidR="008000BF">
        <w:rPr>
          <w:rFonts w:ascii="PT Astra Serif" w:hAnsi="PT Astra Serif" w:cs="Times New Roman"/>
          <w:sz w:val="26"/>
          <w:szCs w:val="26"/>
        </w:rPr>
        <w:t xml:space="preserve"> 10 </w:t>
      </w:r>
      <w:r w:rsidRPr="00E52A50">
        <w:rPr>
          <w:rFonts w:ascii="PT Astra Serif" w:hAnsi="PT Astra Serif" w:cs="Times New Roman"/>
          <w:sz w:val="26"/>
          <w:szCs w:val="26"/>
        </w:rPr>
        <w:t xml:space="preserve">» июня 2026 г. № </w:t>
      </w:r>
      <w:r w:rsidR="008000BF">
        <w:rPr>
          <w:rFonts w:ascii="PT Astra Serif" w:hAnsi="PT Astra Serif" w:cs="Times New Roman"/>
          <w:sz w:val="26"/>
          <w:szCs w:val="26"/>
        </w:rPr>
        <w:t>415</w:t>
      </w:r>
      <w:r w:rsidRPr="00E52A50">
        <w:rPr>
          <w:rFonts w:ascii="PT Astra Serif" w:hAnsi="PT Astra Serif" w:cs="Times New Roman"/>
          <w:sz w:val="26"/>
          <w:szCs w:val="26"/>
        </w:rPr>
        <w:t xml:space="preserve"> - </w:t>
      </w:r>
      <w:proofErr w:type="spellStart"/>
      <w:r w:rsidRPr="00E52A50">
        <w:rPr>
          <w:rFonts w:ascii="PT Astra Serif" w:hAnsi="PT Astra Serif" w:cs="Times New Roman"/>
          <w:sz w:val="26"/>
          <w:szCs w:val="26"/>
        </w:rPr>
        <w:t>р</w:t>
      </w:r>
      <w:proofErr w:type="spellEnd"/>
    </w:p>
    <w:p w:rsidR="00E52A50" w:rsidRPr="00E52A50" w:rsidRDefault="00E52A50" w:rsidP="00E52A50">
      <w:pPr>
        <w:spacing w:after="0" w:line="240" w:lineRule="auto"/>
        <w:jc w:val="center"/>
        <w:rPr>
          <w:rFonts w:ascii="PT Astra Serif" w:hAnsi="PT Astra Serif" w:cs="Times New Roman"/>
          <w:sz w:val="26"/>
          <w:szCs w:val="26"/>
        </w:rPr>
      </w:pPr>
    </w:p>
    <w:p w:rsidR="00E52A50" w:rsidRPr="00E52A50" w:rsidRDefault="00E52A50" w:rsidP="00E52A50">
      <w:pPr>
        <w:spacing w:after="0" w:line="240" w:lineRule="auto"/>
        <w:jc w:val="center"/>
        <w:rPr>
          <w:rFonts w:ascii="PT Astra Serif" w:hAnsi="PT Astra Serif" w:cs="Times New Roman"/>
          <w:sz w:val="26"/>
          <w:szCs w:val="26"/>
        </w:rPr>
      </w:pPr>
      <w:r w:rsidRPr="00E52A50">
        <w:rPr>
          <w:rFonts w:ascii="PT Astra Serif" w:hAnsi="PT Astra Serif" w:cs="Times New Roman"/>
          <w:sz w:val="26"/>
          <w:szCs w:val="26"/>
        </w:rPr>
        <w:t>с. Чемал</w:t>
      </w:r>
    </w:p>
    <w:p w:rsidR="00E52A50" w:rsidRPr="00E52A50" w:rsidRDefault="00E52A50" w:rsidP="00E52A50">
      <w:pPr>
        <w:spacing w:after="0" w:line="240" w:lineRule="auto"/>
        <w:rPr>
          <w:rFonts w:ascii="PT Astra Serif" w:hAnsi="PT Astra Serif" w:cs="Times New Roman"/>
          <w:sz w:val="26"/>
          <w:szCs w:val="26"/>
        </w:rPr>
      </w:pPr>
    </w:p>
    <w:p w:rsidR="00E52A50" w:rsidRPr="00E52A50" w:rsidRDefault="00E52A50" w:rsidP="00E52A50">
      <w:pPr>
        <w:spacing w:after="0" w:line="240" w:lineRule="auto"/>
        <w:jc w:val="center"/>
        <w:rPr>
          <w:rFonts w:ascii="PT Astra Serif" w:hAnsi="PT Astra Serif" w:cs="Times New Roman"/>
          <w:sz w:val="26"/>
          <w:szCs w:val="26"/>
        </w:rPr>
      </w:pPr>
      <w:r w:rsidRPr="00E52A50">
        <w:rPr>
          <w:rFonts w:ascii="PT Astra Serif" w:hAnsi="PT Astra Serif" w:cs="Times New Roman"/>
          <w:b/>
          <w:sz w:val="26"/>
          <w:szCs w:val="26"/>
        </w:rPr>
        <w:t xml:space="preserve">Об окончании особого противопожарного режима на территории муниципального образования «Чемальский район» и признании утратившими силу некоторых нормативных актов администрации </w:t>
      </w:r>
      <w:proofErr w:type="spellStart"/>
      <w:r w:rsidRPr="00E52A50">
        <w:rPr>
          <w:rFonts w:ascii="PT Astra Serif" w:hAnsi="PT Astra Serif" w:cs="Times New Roman"/>
          <w:b/>
          <w:sz w:val="26"/>
          <w:szCs w:val="26"/>
        </w:rPr>
        <w:t>Чемальского</w:t>
      </w:r>
      <w:proofErr w:type="spellEnd"/>
      <w:r w:rsidRPr="00E52A50">
        <w:rPr>
          <w:rFonts w:ascii="PT Astra Serif" w:hAnsi="PT Astra Serif" w:cs="Times New Roman"/>
          <w:b/>
          <w:sz w:val="26"/>
          <w:szCs w:val="26"/>
        </w:rPr>
        <w:t xml:space="preserve"> района</w:t>
      </w:r>
    </w:p>
    <w:p w:rsidR="00E52A50" w:rsidRPr="00E52A50" w:rsidRDefault="00E52A50" w:rsidP="00E52A50">
      <w:pPr>
        <w:spacing w:after="0" w:line="240" w:lineRule="auto"/>
        <w:rPr>
          <w:rFonts w:ascii="PT Astra Serif" w:hAnsi="PT Astra Serif" w:cs="Times New Roman"/>
          <w:sz w:val="26"/>
          <w:szCs w:val="26"/>
        </w:rPr>
      </w:pPr>
    </w:p>
    <w:p w:rsidR="00E52A50" w:rsidRPr="00E52A50" w:rsidRDefault="00E52A50" w:rsidP="00E52A50">
      <w:pPr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  <w:r w:rsidRPr="00E52A50">
        <w:rPr>
          <w:rFonts w:ascii="PT Astra Serif" w:hAnsi="PT Astra Serif"/>
          <w:sz w:val="26"/>
          <w:szCs w:val="26"/>
        </w:rPr>
        <w:tab/>
      </w:r>
      <w:r w:rsidRPr="00E52A50">
        <w:rPr>
          <w:rFonts w:ascii="PT Astra Serif" w:hAnsi="PT Astra Serif" w:cs="Times New Roman"/>
          <w:sz w:val="26"/>
          <w:szCs w:val="26"/>
        </w:rPr>
        <w:t>В связи стабилизацией обстановки с пожарами на территории муниципального образования «Чемальский район», на основании решения КЧС и ПБ МО «Чемальский район» от 10 июня 2026 года №10,</w:t>
      </w:r>
    </w:p>
    <w:p w:rsidR="00E52A50" w:rsidRPr="00E52A50" w:rsidRDefault="00E52A50" w:rsidP="00E52A50">
      <w:pPr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  <w:r w:rsidRPr="00E52A50">
        <w:rPr>
          <w:rFonts w:ascii="PT Astra Serif" w:hAnsi="PT Astra Serif" w:cs="Times New Roman"/>
          <w:sz w:val="26"/>
          <w:szCs w:val="26"/>
        </w:rPr>
        <w:tab/>
        <w:t>1. Установить окончание особого противопожарного режима на территории муниципального образования «Чемальский район» с 09.00 часов 11 июня 2026 года.</w:t>
      </w:r>
    </w:p>
    <w:p w:rsidR="00E52A50" w:rsidRPr="00E52A50" w:rsidRDefault="00E52A50" w:rsidP="00E52A50">
      <w:pPr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  <w:r w:rsidRPr="00E52A50">
        <w:rPr>
          <w:rFonts w:ascii="PT Astra Serif" w:hAnsi="PT Astra Serif" w:cs="Times New Roman"/>
          <w:sz w:val="26"/>
          <w:szCs w:val="26"/>
        </w:rPr>
        <w:tab/>
      </w:r>
      <w:r>
        <w:rPr>
          <w:rFonts w:ascii="PT Astra Serif" w:hAnsi="PT Astra Serif" w:cs="Times New Roman"/>
          <w:sz w:val="26"/>
          <w:szCs w:val="26"/>
        </w:rPr>
        <w:t>2</w:t>
      </w:r>
      <w:r w:rsidRPr="00E52A50">
        <w:rPr>
          <w:rFonts w:ascii="PT Astra Serif" w:hAnsi="PT Astra Serif" w:cs="Times New Roman"/>
          <w:sz w:val="26"/>
          <w:szCs w:val="26"/>
        </w:rPr>
        <w:t xml:space="preserve">. Признать утратившими силу распоряжение администрации </w:t>
      </w:r>
      <w:proofErr w:type="spellStart"/>
      <w:r w:rsidRPr="00E52A50">
        <w:rPr>
          <w:rFonts w:ascii="PT Astra Serif" w:hAnsi="PT Astra Serif" w:cs="Times New Roman"/>
          <w:sz w:val="26"/>
          <w:szCs w:val="26"/>
        </w:rPr>
        <w:t>Чемальского</w:t>
      </w:r>
      <w:proofErr w:type="spellEnd"/>
      <w:r w:rsidRPr="00E52A50">
        <w:rPr>
          <w:rFonts w:ascii="PT Astra Serif" w:hAnsi="PT Astra Serif" w:cs="Times New Roman"/>
          <w:sz w:val="26"/>
          <w:szCs w:val="26"/>
        </w:rPr>
        <w:t xml:space="preserve"> района от 02 апреля 2026 г. №210-р «Об установлении особого противопожарного режима на территории муниципального образования «Чемальский район.</w:t>
      </w:r>
    </w:p>
    <w:p w:rsidR="00E52A50" w:rsidRPr="00E52A50" w:rsidRDefault="00E52A50" w:rsidP="00E52A50">
      <w:pPr>
        <w:spacing w:after="0" w:line="240" w:lineRule="auto"/>
        <w:ind w:firstLine="709"/>
        <w:rPr>
          <w:rFonts w:ascii="PT Astra Serif" w:hAnsi="PT Astra Serif" w:cs="Times New Roman"/>
          <w:sz w:val="26"/>
          <w:szCs w:val="26"/>
        </w:rPr>
      </w:pPr>
    </w:p>
    <w:p w:rsidR="00E52A50" w:rsidRPr="00E52A50" w:rsidRDefault="00E52A50" w:rsidP="00E52A50">
      <w:pPr>
        <w:spacing w:after="0" w:line="240" w:lineRule="auto"/>
        <w:ind w:firstLine="709"/>
        <w:rPr>
          <w:rFonts w:ascii="PT Astra Serif" w:hAnsi="PT Astra Serif" w:cs="Times New Roman"/>
          <w:sz w:val="26"/>
          <w:szCs w:val="26"/>
        </w:rPr>
      </w:pPr>
    </w:p>
    <w:p w:rsidR="00E52A50" w:rsidRPr="00E52A50" w:rsidRDefault="00E52A50" w:rsidP="00E52A50">
      <w:pPr>
        <w:spacing w:after="0" w:line="240" w:lineRule="auto"/>
        <w:rPr>
          <w:rFonts w:ascii="PT Astra Serif" w:hAnsi="PT Astra Serif" w:cs="Times New Roman"/>
          <w:sz w:val="26"/>
          <w:szCs w:val="26"/>
        </w:rPr>
      </w:pPr>
      <w:r w:rsidRPr="00E52A50">
        <w:rPr>
          <w:rFonts w:ascii="PT Astra Serif" w:hAnsi="PT Astra Serif" w:cs="Times New Roman"/>
          <w:sz w:val="26"/>
          <w:szCs w:val="26"/>
        </w:rPr>
        <w:t xml:space="preserve">Глава </w:t>
      </w:r>
      <w:proofErr w:type="spellStart"/>
      <w:r w:rsidRPr="00E52A50">
        <w:rPr>
          <w:rFonts w:ascii="PT Astra Serif" w:hAnsi="PT Astra Serif" w:cs="Times New Roman"/>
          <w:sz w:val="26"/>
          <w:szCs w:val="26"/>
        </w:rPr>
        <w:t>Чемальского</w:t>
      </w:r>
      <w:proofErr w:type="spellEnd"/>
      <w:r w:rsidRPr="00E52A50">
        <w:rPr>
          <w:rFonts w:ascii="PT Astra Serif" w:hAnsi="PT Astra Serif" w:cs="Times New Roman"/>
          <w:sz w:val="26"/>
          <w:szCs w:val="26"/>
        </w:rPr>
        <w:t xml:space="preserve"> района                                                        А.И. </w:t>
      </w:r>
      <w:proofErr w:type="spellStart"/>
      <w:r w:rsidRPr="00E52A50">
        <w:rPr>
          <w:rFonts w:ascii="PT Astra Serif" w:hAnsi="PT Astra Serif" w:cs="Times New Roman"/>
          <w:sz w:val="26"/>
          <w:szCs w:val="26"/>
        </w:rPr>
        <w:t>Елеков</w:t>
      </w:r>
      <w:proofErr w:type="spellEnd"/>
    </w:p>
    <w:p w:rsidR="00E52A50" w:rsidRDefault="00E52A50" w:rsidP="007F09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52A50" w:rsidSect="00746F3C">
      <w:pgSz w:w="11906" w:h="16838"/>
      <w:pgMar w:top="1134" w:right="568" w:bottom="1134" w:left="1703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attachedTemplate r:id="rId1"/>
  <w:defaultTabStop w:val="708"/>
  <w:autoHyphenation/>
  <w:characterSpacingControl w:val="doNotCompress"/>
  <w:compat/>
  <w:rsids>
    <w:rsidRoot w:val="000B619F"/>
    <w:rsid w:val="000B619F"/>
    <w:rsid w:val="0064324A"/>
    <w:rsid w:val="00746F3C"/>
    <w:rsid w:val="007F091D"/>
    <w:rsid w:val="008000BF"/>
    <w:rsid w:val="009A0172"/>
    <w:rsid w:val="00AE2DAE"/>
    <w:rsid w:val="00B35A0B"/>
    <w:rsid w:val="00E21C47"/>
    <w:rsid w:val="00E52A50"/>
    <w:rsid w:val="00E55BB6"/>
    <w:rsid w:val="00FD05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F3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4">
    <w:name w:val="Heading 4"/>
    <w:basedOn w:val="a"/>
    <w:next w:val="a"/>
    <w:link w:val="4"/>
    <w:uiPriority w:val="9"/>
    <w:qFormat/>
    <w:rsid w:val="00742821"/>
    <w:pPr>
      <w:keepNext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paragraph" w:customStyle="1" w:styleId="Heading8">
    <w:name w:val="Heading 8"/>
    <w:basedOn w:val="a"/>
    <w:next w:val="a"/>
    <w:link w:val="8"/>
    <w:uiPriority w:val="9"/>
    <w:qFormat/>
    <w:rsid w:val="00742821"/>
    <w:pPr>
      <w:keepNext/>
      <w:spacing w:after="0" w:line="240" w:lineRule="auto"/>
      <w:jc w:val="center"/>
      <w:textAlignment w:val="baseline"/>
      <w:outlineLvl w:val="7"/>
    </w:pPr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customStyle="1" w:styleId="4">
    <w:name w:val="Заголовок 4 Знак"/>
    <w:basedOn w:val="a0"/>
    <w:link w:val="Heading4"/>
    <w:uiPriority w:val="9"/>
    <w:qFormat/>
    <w:rsid w:val="00742821"/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character" w:customStyle="1" w:styleId="8">
    <w:name w:val="Заголовок 8 Знак"/>
    <w:basedOn w:val="a0"/>
    <w:link w:val="Heading8"/>
    <w:uiPriority w:val="9"/>
    <w:qFormat/>
    <w:rsid w:val="00742821"/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styleId="a3">
    <w:name w:val="Hyperlink"/>
    <w:basedOn w:val="a0"/>
    <w:uiPriority w:val="99"/>
    <w:unhideWhenUsed/>
    <w:rsid w:val="009121D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9121DF"/>
    <w:rPr>
      <w:color w:val="605E5C"/>
      <w:shd w:val="clear" w:color="auto" w:fill="E1DFDD"/>
    </w:rPr>
  </w:style>
  <w:style w:type="paragraph" w:customStyle="1" w:styleId="a4">
    <w:name w:val="Заголовок"/>
    <w:basedOn w:val="a"/>
    <w:next w:val="a5"/>
    <w:qFormat/>
    <w:rsid w:val="00746F3C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5">
    <w:name w:val="Body Text"/>
    <w:basedOn w:val="a"/>
    <w:rsid w:val="00746F3C"/>
    <w:pPr>
      <w:spacing w:after="140" w:line="276" w:lineRule="auto"/>
    </w:pPr>
  </w:style>
  <w:style w:type="paragraph" w:styleId="a6">
    <w:name w:val="List"/>
    <w:basedOn w:val="a5"/>
    <w:rsid w:val="00746F3C"/>
    <w:rPr>
      <w:rFonts w:cs="Arial Unicode MS"/>
    </w:rPr>
  </w:style>
  <w:style w:type="paragraph" w:customStyle="1" w:styleId="Caption">
    <w:name w:val="Caption"/>
    <w:basedOn w:val="a"/>
    <w:qFormat/>
    <w:rsid w:val="00746F3C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7">
    <w:name w:val="index heading"/>
    <w:basedOn w:val="a"/>
    <w:qFormat/>
    <w:rsid w:val="00746F3C"/>
    <w:pPr>
      <w:suppressLineNumbers/>
    </w:pPr>
    <w:rPr>
      <w:rFonts w:cs="Arial Unicode MS"/>
    </w:rPr>
  </w:style>
  <w:style w:type="paragraph" w:styleId="a8">
    <w:name w:val="Title"/>
    <w:basedOn w:val="a"/>
    <w:next w:val="a5"/>
    <w:qFormat/>
    <w:rsid w:val="00746F3C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customStyle="1" w:styleId="caption1">
    <w:name w:val="caption1"/>
    <w:basedOn w:val="a"/>
    <w:qFormat/>
    <w:rsid w:val="00746F3C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9">
    <w:name w:val="No Spacing"/>
    <w:uiPriority w:val="1"/>
    <w:qFormat/>
    <w:rsid w:val="00E74C19"/>
    <w:pPr>
      <w:widowControl w:val="0"/>
    </w:pPr>
    <w:rPr>
      <w:rFonts w:ascii="Arial" w:eastAsia="Arial Unicode MS" w:hAnsi="Arial" w:cs="Times New Roman"/>
      <w:sz w:val="20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6;&#1072;&#1073;&#1086;&#1095;&#1080;&#1081;%20&#1089;&#1090;&#1086;&#1083;\&#1060;&#1086;&#1088;&#1084;&#1072;%20&#1056;&#1072;&#1089;&#1087;&#1086;&#1088;&#1103;&#1078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E7B6C7-D3C0-4A5A-93FF-1786F6A04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Форма Распоряжение</Template>
  <TotalTime>119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cp:lastPrinted>2026-06-09T03:00:00Z</cp:lastPrinted>
  <dcterms:created xsi:type="dcterms:W3CDTF">2024-09-12T02:18:00Z</dcterms:created>
  <dcterms:modified xsi:type="dcterms:W3CDTF">2026-06-10T04:45:00Z</dcterms:modified>
  <dc:language>ru-RU</dc:language>
</cp:coreProperties>
</file>